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6B54" w14:textId="3627EBCD" w:rsidR="00810668" w:rsidRDefault="00E85D37" w:rsidP="00E85D37">
      <w:pPr>
        <w:pStyle w:val="a9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5D37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Аннотация к рабочей программе внеурочной деятельности </w:t>
      </w:r>
      <w:r w:rsidR="00E62BD6" w:rsidRPr="00E62BD6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CE46C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Школа Айболита</w:t>
      </w:r>
      <w:r w:rsidR="00E62BD6" w:rsidRPr="00E62BD6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14:paraId="6F0C24E9" w14:textId="6CB327B6" w:rsidR="00E85D37" w:rsidRPr="00E85D37" w:rsidRDefault="00E85D37" w:rsidP="00E85D37">
      <w:pPr>
        <w:pStyle w:val="a9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5D37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для 1 – 4 классов</w:t>
      </w:r>
    </w:p>
    <w:p w14:paraId="1D9150CE" w14:textId="786BCE96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компонентом  ФГОС является внеурочная деятельность.  Внеурочная деятельность </w:t>
      </w:r>
      <w:bookmarkStart w:id="0" w:name="_Hlk85148852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End w:id="0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специально организованная деятельность обучающихся  в рамках вариативной части образовательного плана.</w:t>
      </w:r>
    </w:p>
    <w:p w14:paraId="6AD5BAA9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14:paraId="2466DEB5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уровень </w:t>
      </w:r>
    </w:p>
    <w:p w14:paraId="197A7C3B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29.12.2012 № 273-ФЗ «Об образовании в Российской Федерации» (с изменениями и дополнениями). </w:t>
      </w:r>
    </w:p>
    <w:p w14:paraId="0AFC98F0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программа Российской Федерации «Развитие образования (2018-2025 гг.)», утвержденная постановлением Правительства РФ № 1642 от 26.12.2017. </w:t>
      </w:r>
    </w:p>
    <w:p w14:paraId="1783D6D4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Минобрнауки России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14:paraId="37D539DD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 Министерства просвещения Российской Федерации от 28.08.2020 № 442 «Об утверждении порядка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20.11.2020 №655). </w:t>
      </w:r>
    </w:p>
    <w:p w14:paraId="0A19ABA1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14:paraId="15D9F8E3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Главного государственного санитарного врача Российской Федерации от 28.09.2020 № 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662DD52F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Постановление Главного государственного санитарного врача РФ от 02.12.2020 г. № 40 «Об утверждении санитарных правил СП 2.2.3670-20 «Санитарно-эпидемиологические требования к условиям труда»; </w:t>
      </w:r>
    </w:p>
    <w:p w14:paraId="0758592C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Постановление Главного государственного санитарного врача РФ от 28.01.2021 г. № 4 «Об утверждении санитарных правил и норм СанПиН 3.3686-21 «Санитарно-эпидемиологические требования по профилактике инфекционных болезней». </w:t>
      </w:r>
    </w:p>
    <w:p w14:paraId="6361B271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36078180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уровень </w:t>
      </w:r>
    </w:p>
    <w:p w14:paraId="58FFED48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 Курской области от 09.12.2013 №121-ЗКО «Об образовании в Курской области» (с изменениями и дополнениями). </w:t>
      </w:r>
    </w:p>
    <w:p w14:paraId="6D3EBE91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и инструктивные материалы. </w:t>
      </w:r>
    </w:p>
    <w:p w14:paraId="1B21B198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Письмо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14:paraId="76A6E3DD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7B8098B5" w14:textId="77777777" w:rsidR="00E62BD6" w:rsidRPr="00E62BD6" w:rsidRDefault="00E62BD6" w:rsidP="00E62BD6">
      <w:pPr>
        <w:shd w:val="clear" w:color="auto" w:fill="FFFFFF"/>
        <w:tabs>
          <w:tab w:val="left" w:pos="1080"/>
        </w:tabs>
        <w:autoSpaceDE w:val="0"/>
        <w:spacing w:after="0" w:line="240" w:lineRule="auto"/>
        <w:ind w:right="-2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48AD" w14:textId="2A3D645E" w:rsidR="00E62BD6" w:rsidRPr="00E62BD6" w:rsidRDefault="00E62BD6" w:rsidP="00E62BD6">
      <w:pPr>
        <w:shd w:val="clear" w:color="auto" w:fill="FFFFFF"/>
        <w:tabs>
          <w:tab w:val="left" w:pos="1080"/>
        </w:tabs>
        <w:autoSpaceDE w:val="0"/>
        <w:spacing w:after="0" w:line="24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актуальность 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3B43BE22" w14:textId="77777777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14:paraId="30E1FB6A" w14:textId="5308D983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</w:t>
      </w:r>
      <w:r w:rsidRPr="00E62B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спортивно-оздоровительному 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14:paraId="6876DBE9" w14:textId="3ED703C2" w:rsidR="00E62BD6" w:rsidRPr="00E62BD6" w:rsidRDefault="00E62BD6" w:rsidP="00E62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носит  образовательно-воспитательный характер и направлена на осуществление следующих</w:t>
      </w: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целей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2DF61A5" w14:textId="77777777" w:rsidR="00E62BD6" w:rsidRPr="00E62BD6" w:rsidRDefault="00E62BD6" w:rsidP="00E62BD6">
      <w:pPr>
        <w:numPr>
          <w:ilvl w:val="0"/>
          <w:numId w:val="15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14:paraId="3EB1D547" w14:textId="77777777" w:rsidR="00E62BD6" w:rsidRPr="00E62BD6" w:rsidRDefault="00E62BD6" w:rsidP="00E62BD6">
      <w:pPr>
        <w:numPr>
          <w:ilvl w:val="0"/>
          <w:numId w:val="15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14:paraId="474FD292" w14:textId="77777777" w:rsidR="00E62BD6" w:rsidRPr="00E62BD6" w:rsidRDefault="00E62BD6" w:rsidP="00E62BD6">
      <w:pPr>
        <w:numPr>
          <w:ilvl w:val="0"/>
          <w:numId w:val="15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14:paraId="5C4DF358" w14:textId="77777777" w:rsidR="00E62BD6" w:rsidRPr="00E62BD6" w:rsidRDefault="00E62BD6" w:rsidP="00E62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Цели конкретизированы следующими </w:t>
      </w:r>
      <w:r w:rsidRPr="00E62BD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</w:t>
      </w:r>
      <w:r w:rsidRPr="00E62B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57D5BAC" w14:textId="77777777" w:rsidR="00E62BD6" w:rsidRPr="00E62BD6" w:rsidRDefault="00E62BD6" w:rsidP="00E62BD6">
      <w:pPr>
        <w:numPr>
          <w:ilvl w:val="0"/>
          <w:numId w:val="10"/>
        </w:numPr>
        <w:suppressAutoHyphens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Формирование:</w:t>
      </w:r>
    </w:p>
    <w:p w14:paraId="2532B41F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о: факторах, оказывающих влияние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14:paraId="2534CC8D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 xml:space="preserve">навыков конструктивного общения; </w:t>
      </w:r>
    </w:p>
    <w:p w14:paraId="7597F50B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 формировать у учащихся  необходимые знания, умения и навыки по здоровому образу жизни;</w:t>
      </w:r>
    </w:p>
    <w:p w14:paraId="61A08D32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14:paraId="6755AE13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обеспечить физическое и психическое саморазвитие;</w:t>
      </w:r>
    </w:p>
    <w:p w14:paraId="5D03F2DB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 xml:space="preserve">научить использовать полученные знания в повседневной жизни; </w:t>
      </w:r>
    </w:p>
    <w:p w14:paraId="7B88A13C" w14:textId="77777777" w:rsidR="00E62BD6" w:rsidRPr="00E62BD6" w:rsidRDefault="00E62BD6" w:rsidP="00E62BD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E62BD6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E62B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9E674B" w14:textId="77777777" w:rsidR="00E62BD6" w:rsidRPr="00E62BD6" w:rsidRDefault="00E62BD6" w:rsidP="00E62BD6">
      <w:pPr>
        <w:numPr>
          <w:ilvl w:val="0"/>
          <w:numId w:val="10"/>
        </w:num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Обучение: </w:t>
      </w:r>
    </w:p>
    <w:p w14:paraId="2EED82B0" w14:textId="77777777" w:rsidR="00E62BD6" w:rsidRPr="00E62BD6" w:rsidRDefault="00E62BD6" w:rsidP="00E62BD6">
      <w:pPr>
        <w:numPr>
          <w:ilvl w:val="0"/>
          <w:numId w:val="14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14:paraId="68BB56A1" w14:textId="77777777" w:rsidR="00E62BD6" w:rsidRPr="00E62BD6" w:rsidRDefault="00E62BD6" w:rsidP="00E62BD6">
      <w:pPr>
        <w:numPr>
          <w:ilvl w:val="0"/>
          <w:numId w:val="14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14:paraId="75F73D45" w14:textId="77777777" w:rsidR="00E62BD6" w:rsidRPr="00E62BD6" w:rsidRDefault="00E62BD6" w:rsidP="00E62BD6">
      <w:pPr>
        <w:numPr>
          <w:ilvl w:val="0"/>
          <w:numId w:val="14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элементарным навыкам эмоциональной разгрузки (релаксации);</w:t>
      </w:r>
    </w:p>
    <w:p w14:paraId="28F677A7" w14:textId="77777777" w:rsidR="00E62BD6" w:rsidRPr="00E62BD6" w:rsidRDefault="00E62BD6" w:rsidP="00E62BD6">
      <w:pPr>
        <w:numPr>
          <w:ilvl w:val="0"/>
          <w:numId w:val="14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sz w:val="24"/>
          <w:szCs w:val="24"/>
        </w:rPr>
        <w:t>упражнениям сохранения зрения.</w:t>
      </w:r>
    </w:p>
    <w:p w14:paraId="1259179D" w14:textId="77777777" w:rsidR="00E62BD6" w:rsidRPr="00E62BD6" w:rsidRDefault="00E62BD6" w:rsidP="00E62BD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программы</w:t>
      </w:r>
    </w:p>
    <w:p w14:paraId="7EEBA29F" w14:textId="5C6CB388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результатов преподавания программы 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является решение задач воспитания – осмысление и интериоризация (присвоение) младшими школьниками системы ценностей. </w:t>
      </w:r>
    </w:p>
    <w:p w14:paraId="30CA9DA2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 природе. </w:t>
      </w:r>
    </w:p>
    <w:p w14:paraId="680E0AAB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частью живой и  неживой природы. Любовь к природе - это бережное отношение к ней как к среде обитания и выживания человека, а также переживание чувства  красоты, гармонии, </w:t>
      </w:r>
      <w:proofErr w:type="spellStart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совершенства, сохранение и приумножение </w:t>
      </w:r>
      <w:proofErr w:type="spellStart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богатства. </w:t>
      </w:r>
    </w:p>
    <w:p w14:paraId="7DBC3283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 здорового образа жизни в единстве его составляющих: физического, психического и социально-нравственного здоровья. </w:t>
      </w:r>
    </w:p>
    <w:p w14:paraId="37EAB71D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добра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 человеческой способности любви. </w:t>
      </w:r>
    </w:p>
    <w:p w14:paraId="427FA030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3531244F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семьи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первой и самой значимой для развития </w:t>
      </w:r>
      <w:proofErr w:type="spellStart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 образовательной среды, обеспечивающей преемственность  культурных традиций народов России от поколения к поколению и тем самым жизнеспособность российского общества. </w:t>
      </w:r>
    </w:p>
    <w:p w14:paraId="394AC07E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человеком своих мыслей и поступков образа жизни, но свободы, естественно ограниченной нормами,  правилами, законами общества, членом которого всегда по всей социальной сути является человек. </w:t>
      </w:r>
    </w:p>
    <w:p w14:paraId="03C77ACB" w14:textId="77777777" w:rsidR="00E62BD6" w:rsidRPr="00E62BD6" w:rsidRDefault="00E62BD6" w:rsidP="00E62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гражданственности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человеком себя как члена общества, народа, представителя страны и государства. </w:t>
      </w:r>
    </w:p>
    <w:p w14:paraId="16BE6922" w14:textId="7C4E60A5" w:rsidR="00E62BD6" w:rsidRPr="00E62BD6" w:rsidRDefault="00E62BD6" w:rsidP="00E62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Тематическое планирование рабочей программы внеурочной деятельности 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осуществляется с учетом рабочей программы воспитания МОУ «</w:t>
      </w:r>
      <w:proofErr w:type="spellStart"/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Останинская</w:t>
      </w:r>
      <w:proofErr w:type="spellEnd"/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основная общеобразовательная школа».  Реализация учителем воспитательного потенциала внеурочной деятельности 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предполагает:</w:t>
      </w:r>
    </w:p>
    <w:p w14:paraId="21D3F759" w14:textId="77777777" w:rsidR="00E62BD6" w:rsidRPr="00E62BD6" w:rsidRDefault="00E62BD6" w:rsidP="00E62B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информации, активизации их познавательной деятельности;  </w:t>
      </w:r>
    </w:p>
    <w:p w14:paraId="5BC4DB6F" w14:textId="77777777" w:rsidR="00E62BD6" w:rsidRPr="00E62BD6" w:rsidRDefault="00E62BD6" w:rsidP="00E62B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побуждение обучающихся соблюдать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2A2323D1" w14:textId="77777777" w:rsidR="00E62BD6" w:rsidRPr="00E62BD6" w:rsidRDefault="00E62BD6" w:rsidP="00E62B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привлечение внимания обучающихся к ценностному аспекту изучаемых явлений, организация их работы с получаемой социально значимой информацией – инициирование ее обсуждения, высказывания своего мнения по ее поводу, выработки своего к ней отношения;  </w:t>
      </w:r>
    </w:p>
    <w:p w14:paraId="2121D162" w14:textId="49FACF11" w:rsidR="00E62BD6" w:rsidRPr="00E62BD6" w:rsidRDefault="00E62BD6" w:rsidP="00E62BD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использование воспитательных возможностей содержания внеурочной деятельности 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Айболита</w:t>
      </w: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демонстрацию обучающимся</w:t>
      </w:r>
      <w:r w:rsidR="00CE46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1" w:name="_GoBack"/>
      <w:bookmarkEnd w:id="1"/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заданий;  </w:t>
      </w:r>
    </w:p>
    <w:p w14:paraId="296A68E1" w14:textId="77777777" w:rsidR="00E62BD6" w:rsidRPr="00E62BD6" w:rsidRDefault="00E62BD6" w:rsidP="00E62BD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применение интерактивных форм работы: интеллектуальных игр, стимулирующих познавательную мотивацию обучающихся;  дискуссий, которые дают обучающимся возможность приобрести опыт ведения конструктивного диалога;  групповой работы </w:t>
      </w: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или работы в парах, которые учат командной работе и взаимодействию с другими обучающимися;  </w:t>
      </w:r>
    </w:p>
    <w:p w14:paraId="72465621" w14:textId="77777777" w:rsidR="00E62BD6" w:rsidRPr="00E62BD6" w:rsidRDefault="00E62BD6" w:rsidP="00E62BD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включение в занятие игровых процедур, которые помогают поддержать мотивацию обучающихся к налаживанию позитивных межличностных отношений в классе, помогают установлению доброжелательной атмосферы;  </w:t>
      </w:r>
    </w:p>
    <w:p w14:paraId="0F631A64" w14:textId="77777777" w:rsidR="00E62BD6" w:rsidRPr="00E62BD6" w:rsidRDefault="00E62BD6" w:rsidP="00E62BD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инициирование и поддержку исследовательской деятельности обучающихся в рамках реализации индивидуальных и групповых исследовательских проектов, что даст возможность приобрести навыки: 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публичного выступления перед аудиторией, аргументирования и отстаивания своей точки зрения. </w:t>
      </w:r>
    </w:p>
    <w:p w14:paraId="67F81F1B" w14:textId="77777777" w:rsidR="00E62BD6" w:rsidRPr="00E62BD6" w:rsidRDefault="00E62BD6" w:rsidP="00E62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внеурочной деятельности в учебном плане</w:t>
      </w:r>
    </w:p>
    <w:p w14:paraId="34CE322A" w14:textId="77777777" w:rsidR="00E62BD6" w:rsidRPr="00E62BD6" w:rsidRDefault="00E62BD6" w:rsidP="00E62BD6">
      <w:pPr>
        <w:tabs>
          <w:tab w:val="left" w:pos="0"/>
        </w:tabs>
        <w:spacing w:after="0" w:line="240" w:lineRule="auto"/>
        <w:ind w:left="33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Реализация программы рассчитана на 4 года начального образования объёмом 135 часов:</w:t>
      </w:r>
    </w:p>
    <w:p w14:paraId="6567498D" w14:textId="77777777" w:rsidR="00E62BD6" w:rsidRPr="00E62BD6" w:rsidRDefault="00E62BD6" w:rsidP="00E62BD6">
      <w:pPr>
        <w:tabs>
          <w:tab w:val="left" w:pos="0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1  классе  33 часа, 1 раз в неделю (33 рабочие недели);</w:t>
      </w:r>
    </w:p>
    <w:p w14:paraId="467D8D53" w14:textId="77777777" w:rsidR="00E62BD6" w:rsidRPr="00E62BD6" w:rsidRDefault="00E62BD6" w:rsidP="00E62BD6">
      <w:pPr>
        <w:tabs>
          <w:tab w:val="left" w:pos="0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34 часа, 1 раз в неделю (34 рабочие недели);</w:t>
      </w:r>
    </w:p>
    <w:p w14:paraId="59A38098" w14:textId="77777777" w:rsidR="00E62BD6" w:rsidRPr="00E62BD6" w:rsidRDefault="00E62BD6" w:rsidP="00E62BD6">
      <w:pPr>
        <w:tabs>
          <w:tab w:val="left" w:pos="0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  34 часа, 1 раз в неделю (34 рабочие недели);</w:t>
      </w:r>
    </w:p>
    <w:p w14:paraId="1812E349" w14:textId="5A992481" w:rsidR="00C838BA" w:rsidRPr="00E62BD6" w:rsidRDefault="00E62BD6" w:rsidP="00E62BD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E62BD6">
        <w:rPr>
          <w:rFonts w:ascii="Times New Roman" w:eastAsia="Times New Roman" w:hAnsi="Times New Roman" w:cs="Times New Roman"/>
          <w:sz w:val="24"/>
          <w:szCs w:val="28"/>
          <w:lang w:eastAsia="ru-RU"/>
        </w:rPr>
        <w:t>в 4 классе   34 часа, 1 раз в неделю (34 рабочие недели).</w:t>
      </w:r>
    </w:p>
    <w:sectPr w:rsidR="00C838BA" w:rsidRPr="00E62BD6" w:rsidSect="00C8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C88"/>
    <w:multiLevelType w:val="multilevel"/>
    <w:tmpl w:val="69F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87BEC"/>
    <w:multiLevelType w:val="hybridMultilevel"/>
    <w:tmpl w:val="E0187AA8"/>
    <w:lvl w:ilvl="0" w:tplc="0456A7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22AA6"/>
    <w:multiLevelType w:val="multilevel"/>
    <w:tmpl w:val="9B2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F4480"/>
    <w:multiLevelType w:val="hybridMultilevel"/>
    <w:tmpl w:val="BB58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C0A9D"/>
    <w:multiLevelType w:val="hybridMultilevel"/>
    <w:tmpl w:val="98183AFC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948AB"/>
    <w:multiLevelType w:val="multilevel"/>
    <w:tmpl w:val="07B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90EAD"/>
    <w:multiLevelType w:val="multilevel"/>
    <w:tmpl w:val="6B8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F2079"/>
    <w:multiLevelType w:val="multilevel"/>
    <w:tmpl w:val="D3FAB85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8" w15:restartNumberingAfterBreak="0">
    <w:nsid w:val="5A66418F"/>
    <w:multiLevelType w:val="multilevel"/>
    <w:tmpl w:val="ABA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D4E09"/>
    <w:multiLevelType w:val="hybridMultilevel"/>
    <w:tmpl w:val="EF564CD2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622C3"/>
    <w:multiLevelType w:val="hybridMultilevel"/>
    <w:tmpl w:val="FF2E2D46"/>
    <w:lvl w:ilvl="0" w:tplc="9BFA43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25A8A"/>
    <w:multiLevelType w:val="multilevel"/>
    <w:tmpl w:val="60B0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A76D3"/>
    <w:multiLevelType w:val="hybridMultilevel"/>
    <w:tmpl w:val="955EC1D8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AB7C89"/>
    <w:multiLevelType w:val="hybridMultilevel"/>
    <w:tmpl w:val="D63419CE"/>
    <w:lvl w:ilvl="0" w:tplc="0456A7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CE7FE6"/>
    <w:multiLevelType w:val="multilevel"/>
    <w:tmpl w:val="BD3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7"/>
    <w:rsid w:val="00260A9A"/>
    <w:rsid w:val="00437394"/>
    <w:rsid w:val="00810668"/>
    <w:rsid w:val="0081320C"/>
    <w:rsid w:val="00BD5EAC"/>
    <w:rsid w:val="00C838BA"/>
    <w:rsid w:val="00CE46C4"/>
    <w:rsid w:val="00D06070"/>
    <w:rsid w:val="00E62BD6"/>
    <w:rsid w:val="00E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436B"/>
  <w15:docId w15:val="{34790EB3-CFB9-42F1-BFF5-26F79F04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D37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060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0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607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60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60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060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0607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0607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60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060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060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0607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D060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06070"/>
    <w:rPr>
      <w:b/>
      <w:bCs/>
    </w:rPr>
  </w:style>
  <w:style w:type="character" w:styleId="a8">
    <w:name w:val="Emphasis"/>
    <w:uiPriority w:val="20"/>
    <w:qFormat/>
    <w:rsid w:val="00D060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060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060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607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607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060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06070"/>
    <w:rPr>
      <w:b/>
      <w:bCs/>
      <w:i/>
      <w:iCs/>
    </w:rPr>
  </w:style>
  <w:style w:type="character" w:styleId="ad">
    <w:name w:val="Subtle Emphasis"/>
    <w:uiPriority w:val="19"/>
    <w:qFormat/>
    <w:rsid w:val="00D06070"/>
    <w:rPr>
      <w:i/>
      <w:iCs/>
    </w:rPr>
  </w:style>
  <w:style w:type="character" w:styleId="ae">
    <w:name w:val="Intense Emphasis"/>
    <w:uiPriority w:val="21"/>
    <w:qFormat/>
    <w:rsid w:val="00D06070"/>
    <w:rPr>
      <w:b/>
      <w:bCs/>
    </w:rPr>
  </w:style>
  <w:style w:type="character" w:styleId="af">
    <w:name w:val="Subtle Reference"/>
    <w:uiPriority w:val="31"/>
    <w:qFormat/>
    <w:rsid w:val="00D06070"/>
    <w:rPr>
      <w:smallCaps/>
    </w:rPr>
  </w:style>
  <w:style w:type="character" w:styleId="af0">
    <w:name w:val="Intense Reference"/>
    <w:uiPriority w:val="32"/>
    <w:qFormat/>
    <w:rsid w:val="00D06070"/>
    <w:rPr>
      <w:smallCaps/>
      <w:spacing w:val="5"/>
      <w:u w:val="single"/>
    </w:rPr>
  </w:style>
  <w:style w:type="character" w:styleId="af1">
    <w:name w:val="Book Title"/>
    <w:uiPriority w:val="33"/>
    <w:qFormat/>
    <w:rsid w:val="00D0607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6070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8106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10668"/>
    <w:rPr>
      <w:rFonts w:ascii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Петровна</cp:lastModifiedBy>
  <cp:revision>4</cp:revision>
  <dcterms:created xsi:type="dcterms:W3CDTF">2021-10-14T21:08:00Z</dcterms:created>
  <dcterms:modified xsi:type="dcterms:W3CDTF">2024-01-31T12:54:00Z</dcterms:modified>
</cp:coreProperties>
</file>